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center"/>
        <w:rPr>
          <w:rFonts w:ascii="Times New Roman" w:cs="Times New Roman" w:hAnsi="Times New Roman" w:eastAsia="Times New Roman"/>
          <w:b w:val="1"/>
          <w:bCs w:val="1"/>
        </w:rPr>
      </w:pPr>
      <w:r>
        <w:rPr>
          <w:rFonts w:ascii="Times New Roman" w:hAnsi="Times New Roman"/>
          <w:b w:val="1"/>
          <w:bCs w:val="1"/>
          <w:rtl w:val="0"/>
          <w:lang w:val="en-US"/>
        </w:rPr>
        <w:t>Exercise: Authorisation</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center"/>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lang w:val="en-US"/>
        </w:rPr>
        <w:t>ACME Water has decided to implement a new database for Critical National Infrastructure (CNI) customers, such as hospitals, airports, and power stations.  The database will store contact information for each organisation, general account information for invoicing and payments, current and previous incidents that affect their clean and waste water services, and a plan of any actions required to safeguard their supply.  The database will be initially trialled in the Sturminster area in the hope that operations centre staff will be able to quickly access and update information about these organisations, and the services they receive.</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lang w:val="en-US"/>
        </w:rPr>
        <w:t>You have been asked to devise a suitable role-based access control system for this database.</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1"/>
          <w:bCs w:val="1"/>
        </w:rPr>
      </w:pPr>
      <w:r>
        <w:rPr>
          <w:rFonts w:ascii="Times New Roman" w:hAnsi="Times New Roman"/>
          <w:b w:val="1"/>
          <w:bCs w:val="1"/>
          <w:rtl w:val="0"/>
          <w:lang w:val="it-IT"/>
        </w:rPr>
        <w:t>Questions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rPr>
        <w:t xml:space="preserve">1. </w:t>
      </w:r>
      <w:r>
        <w:rPr>
          <w:rFonts w:ascii="Times New Roman" w:hAnsi="Times New Roman" w:hint="default"/>
          <w:rtl w:val="0"/>
        </w:rPr>
        <w:t> </w:t>
      </w:r>
      <w:r>
        <w:rPr>
          <w:rFonts w:ascii="Times New Roman" w:hAnsi="Times New Roman"/>
          <w:rtl w:val="0"/>
          <w:lang w:val="en-US"/>
        </w:rPr>
        <w:t>Who are the stakeholders you need to engage when eliciting access control requirements for the database, and what requirements might they have?</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r>
        <w:rPr>
          <w:rFonts w:ascii="Times New Roman" w:hAnsi="Times New Roman"/>
          <w:i w:val="1"/>
          <w:iCs w:val="1"/>
          <w:rtl w:val="0"/>
          <w:lang w:val="en-US"/>
        </w:rPr>
        <w:t xml:space="preserve">One of the difficulties </w:t>
      </w:r>
      <w:r>
        <w:rPr>
          <w:rFonts w:ascii="Times New Roman" w:hAnsi="Times New Roman"/>
          <w:i w:val="1"/>
          <w:iCs w:val="1"/>
          <w:rtl w:val="0"/>
          <w:lang w:val="en-US"/>
        </w:rPr>
        <w:t xml:space="preserve">in </w:t>
      </w:r>
      <w:r>
        <w:rPr>
          <w:rFonts w:ascii="Times New Roman" w:hAnsi="Times New Roman"/>
          <w:i w:val="1"/>
          <w:iCs w:val="1"/>
          <w:rtl w:val="0"/>
          <w:lang w:val="en-US"/>
        </w:rPr>
        <w:t>this question is that stakeholders don't directly interact with the database, but with the systems that use it. For example,</w:t>
      </w:r>
      <w:r>
        <w:rPr>
          <w:rFonts w:ascii="Times New Roman" w:hAnsi="Times New Roman"/>
          <w:i w:val="1"/>
          <w:iCs w:val="1"/>
          <w:rtl w:val="0"/>
          <w:lang w:val="en-US"/>
        </w:rPr>
        <w:t xml:space="preserve"> accounts staff producing invoices, operations staff co-ordinating incidents, instrument technicians updating the system as part of a job, or more general information systems that managers may use in their offices. </w:t>
      </w:r>
      <w:r>
        <w:rPr>
          <w:rFonts w:ascii="Times New Roman" w:hAnsi="Times New Roman"/>
          <w:i w:val="1"/>
          <w:iCs w:val="1"/>
          <w:rtl w:val="0"/>
          <w:lang w:val="en-US"/>
        </w:rPr>
        <w:t>This means that stakeholders will frame their requirements based on the concrete artifacts they use in their day-to-day work, rather than abstract concepts such as types of data and forms of access.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r>
        <w:rPr>
          <w:rFonts w:ascii="Times New Roman" w:hAnsi="Times New Roman"/>
          <w:i w:val="1"/>
          <w:iCs w:val="1"/>
          <w:rtl w:val="0"/>
          <w:lang w:val="en-US"/>
        </w:rPr>
        <w:t>The stakeholders themselves include, but are not excluded to, the following:</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p>
    <w:p>
      <w:pPr>
        <w:pStyle w:val="Body Bullet"/>
        <w:numPr>
          <w:ilvl w:val="0"/>
          <w:numId w:val="2"/>
        </w:numPr>
        <w:rPr>
          <w:rFonts w:ascii="Times New Roman" w:hAnsi="Times New Roman"/>
          <w:i w:val="1"/>
          <w:iCs w:val="1"/>
          <w:lang w:val="en-US"/>
        </w:rPr>
      </w:pPr>
      <w:r>
        <w:rPr>
          <w:rFonts w:ascii="Times New Roman" w:hAnsi="Times New Roman"/>
          <w:i w:val="1"/>
          <w:iCs w:val="1"/>
          <w:rtl w:val="0"/>
          <w:lang w:val="en-US"/>
        </w:rPr>
        <w:t>Operations staff</w:t>
      </w:r>
      <w:r>
        <w:rPr>
          <w:rFonts w:ascii="Times New Roman" w:hAnsi="Times New Roman"/>
          <w:i w:val="1"/>
          <w:iCs w:val="1"/>
          <w:rtl w:val="0"/>
          <w:lang w:val="en-US"/>
        </w:rPr>
        <w:t xml:space="preserve">: They will be interested in reading </w:t>
      </w:r>
      <w:r>
        <w:rPr>
          <w:rFonts w:ascii="Times New Roman" w:hAnsi="Times New Roman"/>
          <w:i w:val="1"/>
          <w:iCs w:val="1"/>
          <w:rtl w:val="0"/>
          <w:lang w:val="en-US"/>
        </w:rPr>
        <w:t>contact information, information about incidents, and updating the database to assign technicians to incidents</w:t>
      </w:r>
      <w:r>
        <w:rPr>
          <w:rFonts w:ascii="Times New Roman" w:hAnsi="Times New Roman"/>
          <w:i w:val="1"/>
          <w:iCs w:val="1"/>
          <w:rtl w:val="0"/>
        </w:rPr>
        <w:t xml:space="preserve">, </w:t>
      </w:r>
      <w:r>
        <w:rPr>
          <w:rFonts w:ascii="Times New Roman" w:hAnsi="Times New Roman"/>
          <w:i w:val="1"/>
          <w:iCs w:val="1"/>
          <w:rtl w:val="0"/>
          <w:lang w:val="en-US"/>
        </w:rPr>
        <w:t>and general information about incidents.</w:t>
      </w:r>
    </w:p>
    <w:p>
      <w:pPr>
        <w:pStyle w:val="Body Bullet"/>
        <w:numPr>
          <w:ilvl w:val="0"/>
          <w:numId w:val="2"/>
        </w:numPr>
        <w:rPr>
          <w:rFonts w:ascii="Times New Roman" w:hAnsi="Times New Roman"/>
          <w:i w:val="1"/>
          <w:iCs w:val="1"/>
          <w:lang w:val="en-US"/>
        </w:rPr>
      </w:pPr>
      <w:r>
        <w:rPr>
          <w:rFonts w:ascii="Times New Roman" w:hAnsi="Times New Roman"/>
          <w:i w:val="1"/>
          <w:iCs w:val="1"/>
          <w:rtl w:val="0"/>
          <w:lang w:val="en-US"/>
        </w:rPr>
        <w:t>Accounting staff</w:t>
      </w:r>
      <w:r>
        <w:rPr>
          <w:rFonts w:ascii="Times New Roman" w:hAnsi="Times New Roman"/>
          <w:i w:val="1"/>
          <w:iCs w:val="1"/>
          <w:rtl w:val="0"/>
        </w:rPr>
        <w:t xml:space="preserve">: </w:t>
      </w:r>
      <w:r>
        <w:rPr>
          <w:rFonts w:ascii="Times New Roman" w:hAnsi="Times New Roman"/>
          <w:i w:val="1"/>
          <w:iCs w:val="1"/>
          <w:rtl w:val="0"/>
          <w:lang w:val="en-US"/>
        </w:rPr>
        <w:t xml:space="preserve">They will be interested in any information necessary to bill customers.  They may require access to contact information, but information of relevance to them rather than incident management contacts in organisations. </w:t>
      </w:r>
    </w:p>
    <w:p>
      <w:pPr>
        <w:pStyle w:val="Body Bullet"/>
        <w:numPr>
          <w:ilvl w:val="0"/>
          <w:numId w:val="2"/>
        </w:numPr>
        <w:rPr>
          <w:rFonts w:ascii="Times New Roman" w:hAnsi="Times New Roman"/>
          <w:i w:val="1"/>
          <w:iCs w:val="1"/>
          <w:lang w:val="en-US"/>
        </w:rPr>
      </w:pPr>
      <w:r>
        <w:rPr>
          <w:rFonts w:ascii="Times New Roman" w:hAnsi="Times New Roman"/>
          <w:i w:val="1"/>
          <w:iCs w:val="1"/>
          <w:rtl w:val="0"/>
          <w:lang w:val="en-US"/>
        </w:rPr>
        <w:t>Instrument Technicians: They will need to update information about incidents while working on site</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r>
        <w:rPr>
          <w:rFonts w:ascii="Times New Roman" w:hAnsi="Times New Roman"/>
          <w:i w:val="1"/>
          <w:iCs w:val="1"/>
          <w:rtl w:val="0"/>
          <w:lang w:val="en-US"/>
        </w:rPr>
        <w:t xml:space="preserve">This is by no means an exhaustive list, and the more stakeholders you think of, the more subtle their requirements become. For example, </w:t>
      </w:r>
      <w:r>
        <w:rPr>
          <w:rFonts w:ascii="Times New Roman" w:hAnsi="Times New Roman"/>
          <w:i w:val="1"/>
          <w:iCs w:val="1"/>
          <w:rtl w:val="0"/>
          <w:lang w:val="en-US"/>
        </w:rPr>
        <w:t xml:space="preserve">CPNI staff or staff from emergency services </w:t>
      </w:r>
      <w:r>
        <w:rPr>
          <w:rFonts w:ascii="Times New Roman" w:hAnsi="Times New Roman"/>
          <w:i w:val="1"/>
          <w:iCs w:val="1"/>
          <w:rtl w:val="0"/>
          <w:lang w:val="en-US"/>
        </w:rPr>
        <w:t xml:space="preserve">may have the same requirements for reading </w:t>
      </w:r>
      <w:r>
        <w:rPr>
          <w:rFonts w:ascii="Times New Roman" w:hAnsi="Times New Roman"/>
          <w:i w:val="1"/>
          <w:iCs w:val="1"/>
          <w:rtl w:val="0"/>
          <w:lang w:val="en-US"/>
        </w:rPr>
        <w:t>incident</w:t>
      </w:r>
      <w:r>
        <w:rPr>
          <w:rFonts w:ascii="Times New Roman" w:hAnsi="Times New Roman"/>
          <w:i w:val="1"/>
          <w:iCs w:val="1"/>
          <w:rtl w:val="0"/>
          <w:lang w:val="it-IT"/>
        </w:rPr>
        <w:t xml:space="preserve"> data </w:t>
      </w:r>
      <w:r>
        <w:rPr>
          <w:rFonts w:ascii="Times New Roman" w:hAnsi="Times New Roman"/>
          <w:i w:val="1"/>
          <w:iCs w:val="1"/>
          <w:rtl w:val="0"/>
          <w:lang w:val="en-US"/>
        </w:rPr>
        <w:t>as operations staff</w:t>
      </w:r>
      <w:r>
        <w:rPr>
          <w:rFonts w:ascii="Times New Roman" w:hAnsi="Times New Roman"/>
          <w:i w:val="1"/>
          <w:iCs w:val="1"/>
          <w:rtl w:val="0"/>
          <w:lang w:val="en-US"/>
        </w:rPr>
        <w:t>, but we may not wish them to add data to the system. Similarly, we may wish to allow 'indirect' users like</w:t>
      </w:r>
      <w:r>
        <w:rPr>
          <w:rFonts w:ascii="Times New Roman" w:hAnsi="Times New Roman"/>
          <w:i w:val="1"/>
          <w:iCs w:val="1"/>
          <w:rtl w:val="0"/>
          <w:lang w:val="en-US"/>
        </w:rPr>
        <w:t xml:space="preserve"> [authorised]</w:t>
      </w:r>
      <w:r>
        <w:rPr>
          <w:rFonts w:ascii="Times New Roman" w:hAnsi="Times New Roman"/>
          <w:i w:val="1"/>
          <w:iCs w:val="1"/>
          <w:rtl w:val="0"/>
        </w:rPr>
        <w:t xml:space="preserve"> </w:t>
      </w:r>
      <w:r>
        <w:rPr>
          <w:rFonts w:ascii="Times New Roman" w:hAnsi="Times New Roman"/>
          <w:i w:val="1"/>
          <w:iCs w:val="1"/>
          <w:rtl w:val="0"/>
          <w:lang w:val="en-US"/>
        </w:rPr>
        <w:t>incident managers in customer organisations to actually update information such as contact details.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rPr>
        <w:t>2.</w:t>
      </w:r>
      <w:r>
        <w:rPr>
          <w:rFonts w:ascii="Times New Roman" w:hAnsi="Times New Roman" w:hint="default"/>
          <w:rtl w:val="0"/>
        </w:rPr>
        <w:t> </w:t>
      </w:r>
      <w:r>
        <w:rPr>
          <w:rFonts w:ascii="Times New Roman" w:hAnsi="Times New Roman"/>
          <w:rtl w:val="0"/>
          <w:lang w:val="en-US"/>
        </w:rPr>
        <w:t xml:space="preserve">You would like </w:t>
      </w:r>
      <w:r>
        <w:rPr>
          <w:rFonts w:ascii="Times New Roman" w:hAnsi="Times New Roman"/>
          <w:rtl w:val="0"/>
          <w:lang w:val="en-US"/>
        </w:rPr>
        <w:t>operations</w:t>
      </w:r>
      <w:r>
        <w:rPr>
          <w:rFonts w:ascii="Times New Roman" w:hAnsi="Times New Roman"/>
          <w:rtl w:val="0"/>
        </w:rPr>
        <w:t xml:space="preserve"> </w:t>
      </w:r>
      <w:r>
        <w:rPr>
          <w:rFonts w:ascii="Times New Roman" w:hAnsi="Times New Roman"/>
          <w:rtl w:val="0"/>
          <w:lang w:val="en-US"/>
        </w:rPr>
        <w:t>manager</w:t>
      </w:r>
      <w:r>
        <w:rPr>
          <w:rFonts w:ascii="Times New Roman" w:hAnsi="Times New Roman"/>
          <w:rtl w:val="0"/>
          <w:lang w:val="en-US"/>
        </w:rPr>
        <w:t xml:space="preserve"> to take responsibility for the creation and revision of access control policies. </w:t>
      </w:r>
      <w:r>
        <w:rPr>
          <w:rFonts w:ascii="Times New Roman" w:hAnsi="Times New Roman" w:hint="default"/>
          <w:rtl w:val="0"/>
        </w:rPr>
        <w:t> </w:t>
      </w:r>
      <w:r>
        <w:rPr>
          <w:rFonts w:ascii="Times New Roman" w:hAnsi="Times New Roman"/>
          <w:rtl w:val="0"/>
          <w:lang w:val="en-US"/>
        </w:rPr>
        <w:t xml:space="preserve">To help them, you want to provide a tool to help them create and update access control policies; you would like the tool's user interface to build on ideas from Reeder's Expandable Grid. </w:t>
      </w:r>
      <w:r>
        <w:rPr>
          <w:rFonts w:ascii="Times New Roman" w:hAnsi="Times New Roman" w:hint="default"/>
          <w:rtl w:val="0"/>
        </w:rPr>
        <w:t> </w:t>
      </w:r>
      <w:r>
        <w:rPr>
          <w:rFonts w:ascii="Times New Roman" w:hAnsi="Times New Roman"/>
          <w:rtl w:val="0"/>
          <w:lang w:val="en-US"/>
        </w:rPr>
        <w:t xml:space="preserve">Make a list of the considerations that need to be made when designing possible interfaces that build on both Expandable Grid and RBAC in general. </w:t>
      </w:r>
      <w:r>
        <w:rPr>
          <w:rFonts w:ascii="Times New Roman" w:hAnsi="Times New Roman" w:hint="default"/>
          <w:rtl w:val="0"/>
        </w:rPr>
        <w:t> </w:t>
      </w:r>
      <w:r>
        <w:rPr>
          <w:rFonts w:ascii="Times New Roman" w:hAnsi="Times New Roman"/>
          <w:rtl w:val="0"/>
          <w:lang w:val="en-US"/>
        </w:rPr>
        <w:t>When answering this question, you may find it useful to make some assumptions that constrain the design space, and sketch possible interfaces.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r>
        <w:rPr>
          <w:rFonts w:ascii="Times New Roman" w:hAnsi="Times New Roman"/>
          <w:i w:val="1"/>
          <w:iCs w:val="1"/>
          <w:rtl w:val="0"/>
          <w:lang w:val="en-US"/>
        </w:rPr>
        <w:t>Here are some considerations you may wish to consider:</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p>
    <w:p>
      <w:pPr>
        <w:pStyle w:val="Body"/>
        <w:numPr>
          <w:ilvl w:val="0"/>
          <w:numId w:val="2"/>
        </w:numPr>
        <w:rPr>
          <w:rFonts w:ascii="Times New Roman" w:hAnsi="Times New Roman"/>
          <w:i w:val="1"/>
          <w:iCs w:val="1"/>
          <w:lang w:val="en-US"/>
        </w:rPr>
      </w:pPr>
      <w:r>
        <w:rPr>
          <w:rFonts w:ascii="Times New Roman" w:hAnsi="Times New Roman"/>
          <w:i w:val="1"/>
          <w:iCs w:val="1"/>
          <w:rtl w:val="0"/>
          <w:lang w:val="en-US"/>
        </w:rPr>
        <w:t xml:space="preserve">Remember that Expandable Grid is based on a "Discretionary" rather than "Role-based" access control model. For this reason, you will need to think of at least 2 interfaces; one for assigning roles against objects, and another for users against roles. Similarly, read/write/execute permissions may be more appropriately replaced with create/read/update/delete actions. </w:t>
      </w:r>
      <w:r>
        <w:rPr>
          <w:rFonts w:ascii="Times New Roman" w:hAnsi="Times New Roman" w:hint="default"/>
          <w:i w:val="1"/>
          <w:iCs w:val="1"/>
          <w:rtl w:val="0"/>
        </w:rPr>
        <w:t> </w:t>
      </w:r>
      <w:r>
        <w:rPr>
          <w:rFonts w:ascii="Times New Roman" w:hAnsi="Times New Roman"/>
          <w:i w:val="1"/>
          <w:iCs w:val="1"/>
          <w:rtl w:val="0"/>
          <w:lang w:val="en-US"/>
        </w:rPr>
        <w:t>It might also be useful to provide an interface that visualises what different users or roles might see based on existing policy settings.</w:t>
      </w:r>
    </w:p>
    <w:p>
      <w:pPr>
        <w:pStyle w:val="Body"/>
        <w:numPr>
          <w:ilvl w:val="0"/>
          <w:numId w:val="2"/>
        </w:numPr>
        <w:rPr>
          <w:rFonts w:ascii="Times New Roman" w:hAnsi="Times New Roman"/>
          <w:i w:val="1"/>
          <w:iCs w:val="1"/>
          <w:lang w:val="en-US"/>
        </w:rPr>
      </w:pPr>
      <w:r>
        <w:rPr>
          <w:rFonts w:ascii="Times New Roman" w:hAnsi="Times New Roman"/>
          <w:i w:val="1"/>
          <w:iCs w:val="1"/>
          <w:rtl w:val="0"/>
          <w:lang w:val="en-US"/>
        </w:rPr>
        <w:t>The design model should consider the user model for</w:t>
      </w:r>
      <w:r>
        <w:rPr>
          <w:rFonts w:ascii="Times New Roman" w:hAnsi="Times New Roman"/>
          <w:i w:val="1"/>
          <w:iCs w:val="1"/>
          <w:rtl w:val="0"/>
          <w:lang w:val="en-US"/>
        </w:rPr>
        <w:t xml:space="preserve"> operations managers</w:t>
      </w:r>
      <w:r>
        <w:rPr>
          <w:rFonts w:ascii="Times New Roman" w:hAnsi="Times New Roman"/>
          <w:i w:val="1"/>
          <w:iCs w:val="1"/>
          <w:rtl w:val="0"/>
          <w:lang w:val="en-US"/>
        </w:rPr>
        <w:t xml:space="preserve">.  For example, </w:t>
      </w:r>
      <w:r>
        <w:rPr>
          <w:rFonts w:ascii="Times New Roman" w:hAnsi="Times New Roman"/>
          <w:i w:val="1"/>
          <w:iCs w:val="1"/>
          <w:rtl w:val="0"/>
          <w:lang w:val="en-US"/>
        </w:rPr>
        <w:t>these managers</w:t>
      </w:r>
      <w:r>
        <w:rPr>
          <w:rFonts w:ascii="Times New Roman" w:hAnsi="Times New Roman"/>
          <w:i w:val="1"/>
          <w:iCs w:val="1"/>
          <w:rtl w:val="0"/>
          <w:lang w:val="en-US"/>
        </w:rPr>
        <w:t xml:space="preserve"> may not understand how role-based access control works, so abstract terms like 'Subject' need to be replaced with [slightly] more familiar terms like 'My users</w:t>
      </w:r>
      <w:r>
        <w:rPr>
          <w:rFonts w:ascii="Times New Roman" w:hAnsi="Times New Roman" w:hint="default"/>
          <w:i w:val="1"/>
          <w:iCs w:val="1"/>
          <w:rtl w:val="0"/>
          <w:lang w:val="en-US"/>
        </w:rPr>
        <w:t>’</w:t>
      </w:r>
      <w:r>
        <w:rPr>
          <w:rFonts w:ascii="Times New Roman" w:hAnsi="Times New Roman"/>
          <w:i w:val="1"/>
          <w:iCs w:val="1"/>
          <w:rtl w:val="0"/>
        </w:rPr>
        <w:t>.</w:t>
      </w:r>
    </w:p>
    <w:p>
      <w:pPr>
        <w:pStyle w:val="Body"/>
        <w:numPr>
          <w:ilvl w:val="0"/>
          <w:numId w:val="2"/>
        </w:numPr>
        <w:rPr>
          <w:rFonts w:ascii="Times New Roman" w:hAnsi="Times New Roman"/>
          <w:i w:val="1"/>
          <w:iCs w:val="1"/>
          <w:lang w:val="en-US"/>
        </w:rPr>
      </w:pPr>
      <w:r>
        <w:rPr>
          <w:rFonts w:ascii="Times New Roman" w:hAnsi="Times New Roman"/>
          <w:i w:val="1"/>
          <w:iCs w:val="1"/>
          <w:rtl w:val="0"/>
          <w:lang w:val="en-US"/>
        </w:rPr>
        <w:t>Operations managers</w:t>
      </w:r>
      <w:r>
        <w:rPr>
          <w:rFonts w:ascii="Times New Roman" w:hAnsi="Times New Roman"/>
          <w:i w:val="1"/>
          <w:iCs w:val="1"/>
          <w:rtl w:val="0"/>
          <w:lang w:val="en-US"/>
        </w:rPr>
        <w:t xml:space="preserve"> may not actually be the resource owner for all the data subject to access control, e.g. </w:t>
      </w:r>
      <w:r>
        <w:rPr>
          <w:rFonts w:ascii="Times New Roman" w:hAnsi="Times New Roman"/>
          <w:i w:val="1"/>
          <w:iCs w:val="1"/>
          <w:rtl w:val="0"/>
          <w:lang w:val="en-US"/>
        </w:rPr>
        <w:t>customer accounts</w:t>
      </w:r>
      <w:r>
        <w:rPr>
          <w:rFonts w:ascii="Times New Roman" w:hAnsi="Times New Roman"/>
          <w:i w:val="1"/>
          <w:iCs w:val="1"/>
          <w:rtl w:val="0"/>
          <w:lang w:val="nl-NL"/>
        </w:rPr>
        <w:t xml:space="preserve"> contact data. </w:t>
      </w:r>
      <w:r>
        <w:rPr>
          <w:rFonts w:ascii="Times New Roman" w:hAnsi="Times New Roman" w:hint="default"/>
          <w:i w:val="1"/>
          <w:iCs w:val="1"/>
          <w:rtl w:val="0"/>
        </w:rPr>
        <w:t> </w:t>
      </w:r>
      <w:r>
        <w:rPr>
          <w:rFonts w:ascii="Times New Roman" w:hAnsi="Times New Roman"/>
          <w:i w:val="1"/>
          <w:iCs w:val="1"/>
          <w:rtl w:val="0"/>
          <w:lang w:val="en-US"/>
        </w:rPr>
        <w:t xml:space="preserve">It may be worth thinking about how this sort of data should be dealt with in the roles/permissions interface. </w:t>
      </w:r>
      <w:r>
        <w:rPr>
          <w:rFonts w:ascii="Times New Roman" w:hAnsi="Times New Roman" w:hint="default"/>
          <w:i w:val="1"/>
          <w:iCs w:val="1"/>
          <w:rtl w:val="0"/>
        </w:rPr>
        <w:t> </w:t>
      </w:r>
      <w:r>
        <w:rPr>
          <w:rFonts w:ascii="Times New Roman" w:hAnsi="Times New Roman"/>
          <w:i w:val="1"/>
          <w:iCs w:val="1"/>
          <w:rtl w:val="0"/>
          <w:lang w:val="en-US"/>
        </w:rPr>
        <w:t xml:space="preserve">Displaying the resource but greying it out/changing the colour may be one option, but will </w:t>
      </w:r>
      <w:r>
        <w:rPr>
          <w:rFonts w:ascii="Times New Roman" w:hAnsi="Times New Roman"/>
          <w:i w:val="1"/>
          <w:iCs w:val="1"/>
          <w:rtl w:val="0"/>
          <w:lang w:val="en-US"/>
        </w:rPr>
        <w:t>managers</w:t>
      </w:r>
      <w:r>
        <w:rPr>
          <w:rFonts w:ascii="Times New Roman" w:hAnsi="Times New Roman"/>
          <w:i w:val="1"/>
          <w:iCs w:val="1"/>
          <w:rtl w:val="0"/>
          <w:lang w:val="en-US"/>
        </w:rPr>
        <w:t xml:space="preserve"> appreciate that a 'greyed out' resource means they aren't the owner, or will they take this to mean something else, e.g. the resources aren't in the database, or are allow-all by default, etc? </w:t>
      </w:r>
      <w:r>
        <w:rPr>
          <w:rFonts w:ascii="Times New Roman" w:hAnsi="Times New Roman" w:hint="default"/>
          <w:i w:val="1"/>
          <w:iCs w:val="1"/>
          <w:rtl w:val="0"/>
        </w:rPr>
        <w:t> </w:t>
      </w:r>
      <w:r>
        <w:rPr>
          <w:rFonts w:ascii="Times New Roman" w:hAnsi="Times New Roman"/>
          <w:i w:val="1"/>
          <w:iCs w:val="1"/>
          <w:rtl w:val="0"/>
          <w:lang w:val="en-US"/>
        </w:rPr>
        <w:t>On the other hand, while not displaying it may reduce the number of objects on the grid, it may cause problems if a</w:t>
      </w:r>
      <w:r>
        <w:rPr>
          <w:rFonts w:ascii="Times New Roman" w:hAnsi="Times New Roman"/>
          <w:i w:val="1"/>
          <w:iCs w:val="1"/>
          <w:rtl w:val="0"/>
          <w:lang w:val="en-US"/>
        </w:rPr>
        <w:t xml:space="preserve"> manager</w:t>
      </w:r>
      <w:r>
        <w:rPr>
          <w:rFonts w:ascii="Times New Roman" w:hAnsi="Times New Roman"/>
          <w:i w:val="1"/>
          <w:iCs w:val="1"/>
          <w:rtl w:val="0"/>
          <w:lang w:val="en-US"/>
        </w:rPr>
        <w:t xml:space="preserve"> decides to try explicitly denying it; remember that they may not understand role-based access control, so might be working on the basis of an explicit allow/deny mental model. </w:t>
      </w:r>
      <w:r>
        <w:rPr>
          <w:rFonts w:ascii="Times New Roman" w:hAnsi="Times New Roman" w:hint="default"/>
          <w:i w:val="1"/>
          <w:iCs w:val="1"/>
          <w:rtl w:val="0"/>
        </w:rPr>
        <w:t> </w:t>
      </w:r>
      <w:r>
        <w:rPr>
          <w:rFonts w:ascii="Times New Roman" w:hAnsi="Times New Roman"/>
          <w:i w:val="1"/>
          <w:iCs w:val="1"/>
          <w:rtl w:val="0"/>
          <w:lang w:val="en-US"/>
        </w:rPr>
        <w:t>Issues like these might be addressed with some fairly simple formative usability evaluation, such as low-fidelity prototyping.</w:t>
      </w:r>
    </w:p>
    <w:p>
      <w:pPr>
        <w:pStyle w:val="Body"/>
        <w:numPr>
          <w:ilvl w:val="0"/>
          <w:numId w:val="2"/>
        </w:numPr>
        <w:rPr>
          <w:rFonts w:ascii="Times New Roman" w:hAnsi="Times New Roman"/>
          <w:i w:val="1"/>
          <w:iCs w:val="1"/>
          <w:lang w:val="en-US"/>
        </w:rPr>
      </w:pPr>
      <w:r>
        <w:rPr>
          <w:rFonts w:ascii="Times New Roman" w:hAnsi="Times New Roman"/>
          <w:i w:val="1"/>
          <w:iCs w:val="1"/>
          <w:rtl w:val="0"/>
          <w:lang w:val="en-US"/>
        </w:rPr>
        <w:t xml:space="preserve">We may want to assume that </w:t>
      </w:r>
      <w:r>
        <w:rPr>
          <w:rFonts w:ascii="Times New Roman" w:hAnsi="Times New Roman"/>
          <w:i w:val="1"/>
          <w:iCs w:val="1"/>
          <w:rtl w:val="0"/>
          <w:lang w:val="en-US"/>
        </w:rPr>
        <w:t>an operations manager</w:t>
      </w:r>
      <w:r>
        <w:rPr>
          <w:rFonts w:ascii="Times New Roman" w:hAnsi="Times New Roman"/>
          <w:i w:val="1"/>
          <w:iCs w:val="1"/>
          <w:rtl w:val="0"/>
          <w:lang w:val="en-US"/>
        </w:rPr>
        <w:t xml:space="preserve"> has teams of </w:t>
      </w:r>
      <w:r>
        <w:rPr>
          <w:rFonts w:ascii="Times New Roman" w:hAnsi="Times New Roman"/>
          <w:i w:val="1"/>
          <w:iCs w:val="1"/>
          <w:rtl w:val="0"/>
          <w:lang w:val="en-US"/>
        </w:rPr>
        <w:t>technicians</w:t>
      </w:r>
      <w:r>
        <w:rPr>
          <w:rFonts w:ascii="Times New Roman" w:hAnsi="Times New Roman"/>
          <w:i w:val="1"/>
          <w:iCs w:val="1"/>
          <w:rtl w:val="0"/>
          <w:lang w:val="en-US"/>
        </w:rPr>
        <w:t xml:space="preserve"> working under him to cover certain </w:t>
      </w:r>
      <w:r>
        <w:rPr>
          <w:rFonts w:ascii="Times New Roman" w:hAnsi="Times New Roman" w:hint="default"/>
          <w:i w:val="1"/>
          <w:iCs w:val="1"/>
          <w:rtl w:val="0"/>
          <w:lang w:val="en-US"/>
        </w:rPr>
        <w:t>‘</w:t>
      </w:r>
      <w:r>
        <w:rPr>
          <w:rFonts w:ascii="Times New Roman" w:hAnsi="Times New Roman"/>
          <w:i w:val="1"/>
          <w:iCs w:val="1"/>
          <w:rtl w:val="0"/>
          <w:lang w:val="en-US"/>
        </w:rPr>
        <w:t>patches</w:t>
      </w:r>
      <w:r>
        <w:rPr>
          <w:rFonts w:ascii="Times New Roman" w:hAnsi="Times New Roman" w:hint="default"/>
          <w:i w:val="1"/>
          <w:iCs w:val="1"/>
          <w:rtl w:val="0"/>
          <w:lang w:val="en-US"/>
        </w:rPr>
        <w:t>’</w:t>
      </w:r>
      <w:r>
        <w:rPr>
          <w:rFonts w:ascii="Times New Roman" w:hAnsi="Times New Roman"/>
          <w:i w:val="1"/>
          <w:iCs w:val="1"/>
          <w:rtl w:val="0"/>
          <w:lang w:val="en-US"/>
        </w:rPr>
        <w:t xml:space="preserve">, or work certain shifts. With this in mind, simply categorising </w:t>
      </w:r>
      <w:r>
        <w:rPr>
          <w:rFonts w:ascii="Times New Roman" w:hAnsi="Times New Roman"/>
          <w:i w:val="1"/>
          <w:iCs w:val="1"/>
          <w:rtl w:val="0"/>
          <w:lang w:val="en-US"/>
        </w:rPr>
        <w:t>staff</w:t>
      </w:r>
      <w:r>
        <w:rPr>
          <w:rFonts w:ascii="Times New Roman" w:hAnsi="Times New Roman"/>
          <w:i w:val="1"/>
          <w:iCs w:val="1"/>
          <w:rtl w:val="0"/>
          <w:lang w:val="pt-PT"/>
        </w:rPr>
        <w:t xml:space="preserve"> as '</w:t>
      </w:r>
      <w:r>
        <w:rPr>
          <w:rFonts w:ascii="Times New Roman" w:hAnsi="Times New Roman"/>
          <w:i w:val="1"/>
          <w:iCs w:val="1"/>
          <w:rtl w:val="0"/>
          <w:lang w:val="en-US"/>
        </w:rPr>
        <w:t>technicians</w:t>
      </w:r>
      <w:r>
        <w:rPr>
          <w:rFonts w:ascii="Times New Roman" w:hAnsi="Times New Roman"/>
          <w:i w:val="1"/>
          <w:iCs w:val="1"/>
          <w:rtl w:val="0"/>
          <w:lang w:val="en-US"/>
        </w:rPr>
        <w:t>' may be too coarse grained, especially when it comes to thinking about revocation.</w:t>
      </w:r>
    </w:p>
    <w:p>
      <w:pPr>
        <w:pStyle w:val="Body"/>
        <w:numPr>
          <w:ilvl w:val="0"/>
          <w:numId w:val="2"/>
        </w:numPr>
        <w:rPr>
          <w:rFonts w:ascii="Times New Roman" w:hAnsi="Times New Roman"/>
          <w:i w:val="1"/>
          <w:iCs w:val="1"/>
          <w:lang w:val="en-US"/>
        </w:rPr>
      </w:pPr>
      <w:r>
        <w:rPr>
          <w:rFonts w:ascii="Times New Roman" w:hAnsi="Times New Roman"/>
          <w:i w:val="1"/>
          <w:iCs w:val="1"/>
          <w:rtl w:val="0"/>
          <w:lang w:val="en-US"/>
        </w:rPr>
        <w:t xml:space="preserve">There may be a similar coarse- / fined- grained trade offs when dealing with </w:t>
      </w:r>
      <w:r>
        <w:rPr>
          <w:rFonts w:ascii="Times New Roman" w:hAnsi="Times New Roman"/>
          <w:i w:val="1"/>
          <w:iCs w:val="1"/>
          <w:rtl w:val="0"/>
          <w:lang w:val="en-US"/>
        </w:rPr>
        <w:t>customer or incident data</w:t>
      </w:r>
      <w:r>
        <w:rPr>
          <w:rFonts w:ascii="Times New Roman" w:hAnsi="Times New Roman"/>
          <w:i w:val="1"/>
          <w:iCs w:val="1"/>
          <w:rtl w:val="0"/>
          <w:lang w:val="en-US"/>
        </w:rPr>
        <w:t xml:space="preserve"> as well because we may not want a team to access all records in the database but, similarly, depending on how busy </w:t>
      </w:r>
      <w:r>
        <w:rPr>
          <w:rFonts w:ascii="Times New Roman" w:hAnsi="Times New Roman"/>
          <w:i w:val="1"/>
          <w:iCs w:val="1"/>
          <w:rtl w:val="0"/>
          <w:lang w:val="en-US"/>
        </w:rPr>
        <w:t>operations staff are</w:t>
      </w:r>
      <w:r>
        <w:rPr>
          <w:rFonts w:ascii="Times New Roman" w:hAnsi="Times New Roman"/>
          <w:i w:val="1"/>
          <w:iCs w:val="1"/>
          <w:rtl w:val="0"/>
          <w:lang w:val="en-US"/>
        </w:rPr>
        <w:t xml:space="preserve">, it may not be sustainable to have an elaborate categorisation of </w:t>
      </w:r>
      <w:r>
        <w:rPr>
          <w:rFonts w:ascii="Times New Roman" w:hAnsi="Times New Roman"/>
          <w:i w:val="1"/>
          <w:iCs w:val="1"/>
          <w:rtl w:val="0"/>
          <w:lang w:val="en-US"/>
        </w:rPr>
        <w:t>customers</w:t>
      </w:r>
      <w:r>
        <w:rPr>
          <w:rFonts w:ascii="Times New Roman" w:hAnsi="Times New Roman"/>
          <w:i w:val="1"/>
          <w:iCs w:val="1"/>
          <w:rtl w:val="0"/>
          <w:lang w:val="en-US"/>
        </w:rPr>
        <w:t xml:space="preserve"> depending on where on the</w:t>
      </w:r>
      <w:r>
        <w:rPr>
          <w:rFonts w:ascii="Times New Roman" w:hAnsi="Times New Roman"/>
          <w:i w:val="1"/>
          <w:iCs w:val="1"/>
          <w:rtl w:val="0"/>
          <w:lang w:val="en-US"/>
        </w:rPr>
        <w:t>y are located</w:t>
      </w:r>
      <w:r>
        <w:rPr>
          <w:rFonts w:ascii="Times New Roman" w:hAnsi="Times New Roman"/>
          <w:i w:val="1"/>
          <w:iCs w:val="1"/>
          <w:rtl w:val="0"/>
        </w:rPr>
        <w:t>,</w:t>
      </w:r>
      <w:r>
        <w:rPr>
          <w:rFonts w:ascii="Times New Roman" w:hAnsi="Times New Roman"/>
          <w:i w:val="1"/>
          <w:iCs w:val="1"/>
          <w:rtl w:val="0"/>
          <w:lang w:val="en-US"/>
        </w:rPr>
        <w:t xml:space="preserve"> the type of infrastructure they support,</w:t>
      </w:r>
      <w:r>
        <w:rPr>
          <w:rFonts w:ascii="Times New Roman" w:hAnsi="Times New Roman"/>
          <w:i w:val="1"/>
          <w:iCs w:val="1"/>
          <w:rtl w:val="0"/>
          <w:lang w:val="en-US"/>
        </w:rPr>
        <w:t xml:space="preserve"> how </w:t>
      </w:r>
      <w:r>
        <w:rPr>
          <w:rFonts w:ascii="Times New Roman" w:hAnsi="Times New Roman"/>
          <w:i w:val="1"/>
          <w:iCs w:val="1"/>
          <w:rtl w:val="0"/>
          <w:lang w:val="en-US"/>
        </w:rPr>
        <w:t>critical the infrastructure supported is, etc</w:t>
      </w:r>
      <w:r>
        <w:rPr>
          <w:rFonts w:ascii="Times New Roman" w:hAnsi="Times New Roman"/>
          <w:i w:val="1"/>
          <w:iCs w:val="1"/>
          <w:rtl w:val="0"/>
        </w:rPr>
        <w:t>.</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rPr>
        <w:t xml:space="preserve">3. </w:t>
      </w:r>
      <w:r>
        <w:rPr>
          <w:rFonts w:ascii="Times New Roman" w:hAnsi="Times New Roman" w:hint="default"/>
          <w:rtl w:val="0"/>
        </w:rPr>
        <w:t> </w:t>
      </w:r>
      <w:r>
        <w:rPr>
          <w:rFonts w:ascii="Times New Roman" w:hAnsi="Times New Roman"/>
          <w:rtl w:val="0"/>
          <w:lang w:val="en-US"/>
        </w:rPr>
        <w:t>The Centre for the Protection of National Infrastructure (CPNI) have become aware of your work, and would like to trial the database in a water company serving Greater London</w:t>
      </w:r>
      <w:r>
        <w:rPr>
          <w:rFonts w:ascii="Times New Roman" w:hAnsi="Times New Roman"/>
          <w:rtl w:val="0"/>
        </w:rPr>
        <w:t xml:space="preserve">. </w:t>
      </w:r>
      <w:r>
        <w:rPr>
          <w:rFonts w:ascii="Times New Roman" w:hAnsi="Times New Roman" w:hint="default"/>
          <w:rtl w:val="0"/>
        </w:rPr>
        <w:t> </w:t>
      </w:r>
      <w:r>
        <w:rPr>
          <w:rFonts w:ascii="Times New Roman" w:hAnsi="Times New Roman"/>
          <w:rtl w:val="0"/>
          <w:lang w:val="en-US"/>
        </w:rPr>
        <w:t>How might the access control system need to be adapted, if at all?</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r>
        <w:rPr>
          <w:rFonts w:ascii="Times New Roman" w:hAnsi="Times New Roman"/>
          <w:i w:val="1"/>
          <w:iCs w:val="1"/>
          <w:rtl w:val="0"/>
          <w:lang w:val="en-US"/>
        </w:rPr>
        <w:t>For this question, we need to think about how the context</w:t>
      </w:r>
      <w:r>
        <w:rPr>
          <w:rFonts w:ascii="Times New Roman" w:hAnsi="Times New Roman"/>
          <w:i w:val="1"/>
          <w:iCs w:val="1"/>
          <w:rtl w:val="0"/>
          <w:lang w:val="en-US"/>
        </w:rPr>
        <w:t>s</w:t>
      </w:r>
      <w:r>
        <w:rPr>
          <w:rFonts w:ascii="Times New Roman" w:hAnsi="Times New Roman"/>
          <w:i w:val="1"/>
          <w:iCs w:val="1"/>
          <w:rtl w:val="0"/>
          <w:lang w:val="en-US"/>
        </w:rPr>
        <w:t xml:space="preserve"> of use associated </w:t>
      </w:r>
      <w:r>
        <w:rPr>
          <w:rFonts w:ascii="Times New Roman" w:hAnsi="Times New Roman"/>
          <w:i w:val="1"/>
          <w:iCs w:val="1"/>
          <w:rtl w:val="0"/>
          <w:lang w:val="en-US"/>
        </w:rPr>
        <w:t>with a water company in Dorset differs from a water company in London, and what</w:t>
      </w:r>
      <w:r>
        <w:rPr>
          <w:rFonts w:ascii="Times New Roman" w:hAnsi="Times New Roman"/>
          <w:i w:val="1"/>
          <w:iCs w:val="1"/>
          <w:rtl w:val="0"/>
          <w:lang w:val="en-US"/>
        </w:rPr>
        <w:t xml:space="preserve"> this might mean when thinking about access control usability.</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r>
        <w:rPr>
          <w:rFonts w:ascii="Times New Roman" w:hAnsi="Times New Roman"/>
          <w:i w:val="1"/>
          <w:iCs w:val="1"/>
          <w:rtl w:val="0"/>
          <w:lang w:val="en-US"/>
        </w:rPr>
        <w:t xml:space="preserve">Factors like different staff turnover rates, different modes of team working, and a need for faster access to data may mean that the access control system needs to be simplified while other mechanisms may be need to be bolstered depending on comparative risks </w:t>
      </w:r>
      <w:r>
        <w:rPr>
          <w:rFonts w:ascii="Times New Roman" w:hAnsi="Times New Roman"/>
          <w:i w:val="1"/>
          <w:iCs w:val="1"/>
          <w:rtl w:val="0"/>
          <w:lang w:val="en-US"/>
        </w:rPr>
        <w:t>faced by the London-based water company</w:t>
      </w:r>
      <w:r>
        <w:rPr>
          <w:rFonts w:ascii="Times New Roman" w:hAnsi="Times New Roman"/>
          <w:i w:val="1"/>
          <w:iCs w:val="1"/>
          <w:rtl w:val="0"/>
        </w:rPr>
        <w:t>.</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rPr>
          <w:rFonts w:ascii="Times New Roman" w:hAnsi="Times New Roman"/>
          <w:i w:val="1"/>
          <w:iCs w:val="1"/>
          <w:rtl w:val="0"/>
          <w:lang w:val="en-US"/>
        </w:rPr>
        <w:t xml:space="preserve">Operations staff and technicians working in London may work in a </w:t>
      </w:r>
      <w:r>
        <w:rPr>
          <w:rFonts w:ascii="Times New Roman" w:hAnsi="Times New Roman"/>
          <w:i w:val="1"/>
          <w:iCs w:val="1"/>
          <w:rtl w:val="0"/>
          <w:lang w:val="en-US"/>
        </w:rPr>
        <w:t>bus</w:t>
      </w:r>
      <w:r>
        <w:rPr>
          <w:rFonts w:ascii="Times New Roman" w:hAnsi="Times New Roman"/>
          <w:i w:val="1"/>
          <w:iCs w:val="1"/>
          <w:rtl w:val="0"/>
          <w:lang w:val="en-US"/>
        </w:rPr>
        <w:t>ier</w:t>
      </w:r>
      <w:r>
        <w:rPr>
          <w:rFonts w:ascii="Times New Roman" w:hAnsi="Times New Roman"/>
          <w:i w:val="1"/>
          <w:iCs w:val="1"/>
          <w:rtl w:val="0"/>
          <w:lang w:val="en-US"/>
        </w:rPr>
        <w:t xml:space="preserve"> environment, making staff more likely to be non-compliant if factors like policy change lead-time get in the way of getting access to </w:t>
      </w:r>
      <w:r>
        <w:rPr>
          <w:rFonts w:ascii="Times New Roman" w:hAnsi="Times New Roman"/>
          <w:i w:val="1"/>
          <w:iCs w:val="1"/>
          <w:rtl w:val="0"/>
          <w:lang w:val="en-US"/>
        </w:rPr>
        <w:t xml:space="preserve">the data they need.  As such, it makes sense to </w:t>
      </w:r>
      <w:r>
        <w:rPr>
          <w:rFonts w:ascii="Times New Roman" w:hAnsi="Times New Roman"/>
          <w:i w:val="1"/>
          <w:iCs w:val="1"/>
          <w:rtl w:val="0"/>
          <w:lang w:val="en-US"/>
        </w:rPr>
        <w:t xml:space="preserve">re-engage stakeholders from the </w:t>
      </w:r>
      <w:r>
        <w:rPr>
          <w:rFonts w:ascii="Times New Roman" w:hAnsi="Times New Roman"/>
          <w:i w:val="1"/>
          <w:iCs w:val="1"/>
          <w:rtl w:val="0"/>
          <w:lang w:val="en-US"/>
        </w:rPr>
        <w:t>London water company</w:t>
      </w:r>
      <w:r>
        <w:rPr>
          <w:rFonts w:ascii="Times New Roman" w:hAnsi="Times New Roman"/>
          <w:i w:val="1"/>
          <w:iCs w:val="1"/>
          <w:rtl w:val="0"/>
        </w:rPr>
        <w:t xml:space="preserve"> </w:t>
      </w:r>
      <w:r>
        <w:rPr>
          <w:rFonts w:ascii="Times New Roman" w:hAnsi="Times New Roman"/>
          <w:i w:val="1"/>
          <w:iCs w:val="1"/>
          <w:rtl w:val="0"/>
          <w:lang w:val="en-US"/>
        </w:rPr>
        <w:t>, n</w:t>
      </w:r>
      <w:r>
        <w:rPr>
          <w:rFonts w:ascii="Times New Roman" w:hAnsi="Times New Roman"/>
          <w:i w:val="1"/>
          <w:iCs w:val="1"/>
          <w:rtl w:val="0"/>
          <w:lang w:val="en-US"/>
        </w:rPr>
        <w:t xml:space="preserve">ot least because their insights may help when making decisions about how to adapt the access control system for </w:t>
      </w:r>
      <w:r>
        <w:rPr>
          <w:rFonts w:ascii="Times New Roman" w:hAnsi="Times New Roman"/>
          <w:i w:val="1"/>
          <w:iCs w:val="1"/>
          <w:rtl w:val="0"/>
          <w:lang w:val="en-US"/>
        </w:rPr>
        <w:t>them.</w:t>
      </w:r>
    </w:p>
    <w:sectPr>
      <w:headerReference w:type="default" r:id="rId4"/>
      <w:footerReference w:type="default" r:id="rId5"/>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8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54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90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26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62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98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234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270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306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632"/>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paragraph" w:styleId="Body Bullet">
    <w:name w:val="Body Bullet"/>
    <w:next w:val="Body Bulle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00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00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